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7C" w:rsidRPr="001A267C" w:rsidRDefault="00F907E2" w:rsidP="001A2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7E2"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  <w:pict>
          <v:rect id="Прямоугольник 3" o:spid="_x0000_s1026" style="position:absolute;left:0;text-align:left;margin-left:210.1pt;margin-top:-20.1pt;width:57.6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" o:allowincell="f" strokecolor="white">
            <v:textbox>
              <w:txbxContent>
                <w:p w:rsidR="001A267C" w:rsidRDefault="001A267C" w:rsidP="001A267C">
                  <w:pPr>
                    <w:keepNext/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28320" cy="647065"/>
                        <wp:effectExtent l="0" t="0" r="5080" b="635"/>
                        <wp:docPr id="2" name="Рисунок 2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A267C" w:rsidRDefault="001A267C" w:rsidP="001A267C">
                  <w:pPr>
                    <w:pStyle w:val="a3"/>
                    <w:jc w:val="center"/>
                  </w:pPr>
                </w:p>
                <w:p w:rsidR="001A267C" w:rsidRDefault="001A267C" w:rsidP="001A267C">
                  <w:pPr>
                    <w:jc w:val="center"/>
                  </w:pPr>
                </w:p>
              </w:txbxContent>
            </v:textbox>
          </v:rect>
        </w:pict>
      </w:r>
    </w:p>
    <w:p w:rsidR="001A267C" w:rsidRPr="001A267C" w:rsidRDefault="001A267C" w:rsidP="001A2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1A267C" w:rsidRPr="001A267C" w:rsidRDefault="001A267C" w:rsidP="001A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A26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Собрание депутатов</w:t>
      </w:r>
    </w:p>
    <w:p w:rsidR="001A267C" w:rsidRPr="001A267C" w:rsidRDefault="001A267C" w:rsidP="001A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A26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Каслинского муниципального района</w:t>
      </w:r>
    </w:p>
    <w:p w:rsidR="001A267C" w:rsidRPr="001A267C" w:rsidRDefault="001A267C" w:rsidP="001A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A267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ПЯТОГО СОЗЫВА</w:t>
      </w:r>
    </w:p>
    <w:p w:rsidR="001A267C" w:rsidRPr="001A267C" w:rsidRDefault="001A267C" w:rsidP="001A267C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67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1A267C" w:rsidRPr="001A267C" w:rsidRDefault="001A267C" w:rsidP="001A267C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proofErr w:type="gramStart"/>
      <w:r w:rsidRPr="001A267C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Р</w:t>
      </w:r>
      <w:proofErr w:type="gramEnd"/>
      <w:r w:rsidRPr="001A267C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 Е Ш Е Н И Е </w:t>
      </w:r>
    </w:p>
    <w:p w:rsidR="001A267C" w:rsidRPr="000667B6" w:rsidRDefault="00F907E2" w:rsidP="001A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7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" strokeweight="4.5pt">
            <v:stroke linestyle="thickThin"/>
          </v:line>
        </w:pict>
      </w:r>
    </w:p>
    <w:p w:rsidR="001A267C" w:rsidRPr="000667B6" w:rsidRDefault="00BE118B" w:rsidP="001A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«26</w:t>
      </w:r>
      <w:r w:rsidR="001A267C"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</w:t>
      </w:r>
      <w:r w:rsidR="001A267C"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247</w:t>
      </w:r>
      <w:r w:rsidR="001A267C"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267C"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267C"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267C"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267C"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A267C"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A267C" w:rsidRPr="000667B6" w:rsidRDefault="001A267C" w:rsidP="001A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Касли</w:t>
      </w:r>
    </w:p>
    <w:p w:rsidR="001A267C" w:rsidRPr="000667B6" w:rsidRDefault="001A267C" w:rsidP="001A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C9F" w:rsidRPr="000667B6" w:rsidRDefault="00786C9F" w:rsidP="0078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коррупционно</w:t>
      </w:r>
    </w:p>
    <w:p w:rsidR="00786C9F" w:rsidRPr="000667B6" w:rsidRDefault="00786C9F" w:rsidP="0078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опасных должностей муниципальной службы</w:t>
      </w:r>
    </w:p>
    <w:p w:rsidR="00786C9F" w:rsidRPr="000667B6" w:rsidRDefault="00786C9F" w:rsidP="0078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 муниципального района</w:t>
      </w:r>
    </w:p>
    <w:p w:rsidR="00786C9F" w:rsidRPr="000667B6" w:rsidRDefault="00786C9F" w:rsidP="00786C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557" w:rsidRPr="000667B6" w:rsidRDefault="00786C9F" w:rsidP="00786C9F">
      <w:pPr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 целях</w:t>
      </w:r>
      <w:r w:rsidR="000A5557"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 </w:t>
      </w:r>
      <w:hyperlink r:id="rId5" w:history="1">
        <w:r w:rsidR="000A5557" w:rsidRPr="000667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</w:t>
        </w:r>
      </w:hyperlink>
      <w:r w:rsidR="000A5557"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25.12.2008 г. №273 </w:t>
      </w:r>
      <w:r w:rsidR="000A5557"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противодействии коррупции»,</w:t>
      </w:r>
      <w:r w:rsidR="00AB4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предупреждения коррупционных действий и проявлений муниципальными служащими при исполнении возложенных на них обязанностей и осуществления контроля деятельности муниципальных служащих органов местного самоуправления Каслинского муниципального района</w:t>
      </w:r>
    </w:p>
    <w:p w:rsidR="00786C9F" w:rsidRPr="000667B6" w:rsidRDefault="00786C9F" w:rsidP="00786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6C9F" w:rsidRPr="00786C9F" w:rsidRDefault="00786C9F" w:rsidP="00786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 Каслинского муниципального района РЕШАЕТ:</w:t>
      </w:r>
    </w:p>
    <w:p w:rsidR="00786C9F" w:rsidRPr="000667B6" w:rsidRDefault="00786C9F" w:rsidP="00786C9F">
      <w:pPr>
        <w:spacing w:after="0" w:line="23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557" w:rsidRPr="000667B6" w:rsidRDefault="000A5557" w:rsidP="004976DD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 </w:t>
      </w:r>
      <w:hyperlink r:id="rId6" w:anchor="sub_1" w:history="1">
        <w:r w:rsidRPr="000667B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должностей муниципальной службы </w:t>
      </w:r>
      <w:r w:rsidR="004976DD"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</w:t>
      </w:r>
      <w:r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замещение которых связано с коррупционными рисками (коррупционно опасные должности), исполнение должностных обязанностей по которым предусматривает:</w:t>
      </w:r>
    </w:p>
    <w:p w:rsidR="000A5557" w:rsidRPr="000667B6" w:rsidRDefault="000A5557" w:rsidP="004976DD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осуществление постоянно, временно или в соответствии со специальными полномочиями организационно-распорядительных или административно-хозяйственных функций;</w:t>
      </w:r>
    </w:p>
    <w:p w:rsidR="000A5557" w:rsidRPr="001960C1" w:rsidRDefault="000A5557" w:rsidP="004976DD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C1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осуществление контрольных</w:t>
      </w:r>
      <w:r w:rsidR="00D30DFD" w:rsidRPr="001960C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проверочных</w:t>
      </w:r>
      <w:r w:rsidRPr="00196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надзорных мероприятий;</w:t>
      </w:r>
    </w:p>
    <w:p w:rsidR="001960C1" w:rsidRPr="001960C1" w:rsidRDefault="000A5557" w:rsidP="001960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60C1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предоставление муниципальных услуг</w:t>
      </w:r>
      <w:r w:rsidR="001960C1" w:rsidRPr="00196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 и организациям</w:t>
      </w:r>
      <w:r w:rsidRPr="00196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0C1" w:rsidRPr="0016665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30DFD" w:rsidRPr="001666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</w:t>
      </w:r>
      <w:r w:rsidR="00487DA0" w:rsidRPr="001666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30DFD" w:rsidRPr="0016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лицензий, разрешений и справок</w:t>
      </w:r>
      <w:r w:rsidR="001960C1" w:rsidRPr="0016665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предоставление гражданам льгот и субсидий, назначение и выплат</w:t>
      </w:r>
      <w:r w:rsidR="00BA380A" w:rsidRPr="0016665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960C1" w:rsidRPr="0016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пособий и т.д.)</w:t>
      </w:r>
      <w:r w:rsidR="00487DA0" w:rsidRPr="00BA38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87D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утвержденными административными регламентами</w:t>
      </w:r>
      <w:r w:rsidR="001960C1" w:rsidRPr="001960C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5557" w:rsidRPr="000667B6" w:rsidRDefault="001960C1" w:rsidP="004976DD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A5557"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принятие решений о р</w:t>
      </w:r>
      <w:r w:rsidR="00E75D4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аспределении бюджетных средств;</w:t>
      </w:r>
    </w:p>
    <w:p w:rsidR="000A5557" w:rsidRPr="000667B6" w:rsidRDefault="001960C1" w:rsidP="00166654">
      <w:pPr>
        <w:spacing w:after="0" w:line="234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66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размещение заказов на поставки товаров, выполнение работ, оказание услуг для муниципальных нужд, </w:t>
      </w:r>
      <w:r w:rsidR="000A5557"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решений, связанных с осуществлением муниципальных закупок;</w:t>
      </w:r>
    </w:p>
    <w:p w:rsidR="000A5557" w:rsidRPr="000667B6" w:rsidRDefault="00166654" w:rsidP="00497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A5557"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75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557"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решений по целевым программам, предусматривающим выделение бюджетных средств;</w:t>
      </w:r>
    </w:p>
    <w:p w:rsidR="000A5557" w:rsidRDefault="00166654" w:rsidP="00497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A5557"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30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законодательства о противодействии коррупции, </w:t>
      </w:r>
      <w:r w:rsidR="000A5557"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и (или) принятие решений, связанных с назначением на</w:t>
      </w:r>
      <w:r w:rsidR="00D30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коррупционно опасные должности;</w:t>
      </w:r>
    </w:p>
    <w:p w:rsidR="00D30DFD" w:rsidRDefault="00166654" w:rsidP="00497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30DFD">
        <w:rPr>
          <w:rFonts w:ascii="Times New Roman" w:eastAsia="Times New Roman" w:hAnsi="Times New Roman" w:cs="Times New Roman"/>
          <w:sz w:val="24"/>
          <w:szCs w:val="24"/>
          <w:lang w:eastAsia="ru-RU"/>
        </w:rPr>
        <w:t>) управление имуществом, находящимся в муниципальной собственности муниципального района;</w:t>
      </w:r>
    </w:p>
    <w:p w:rsidR="00D30DFD" w:rsidRPr="000667B6" w:rsidRDefault="00166654" w:rsidP="00497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30DF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реализацию законодательства о муниципальной службе.</w:t>
      </w:r>
    </w:p>
    <w:p w:rsidR="000A5557" w:rsidRPr="000667B6" w:rsidRDefault="002C4B3E" w:rsidP="00430D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0A5557"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</w:t>
      </w:r>
      <w:r w:rsidR="00430DDD"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B5605"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еречень должностей муниципальной службы, утвержденн</w:t>
      </w:r>
      <w:r w:rsidR="00430DDD"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пунктом 1 настоящего решения,</w:t>
      </w:r>
      <w:r w:rsidR="00CB5605"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перечнем должностей муниципальной службы Каслинского муниципального района</w:t>
      </w:r>
      <w:r w:rsidR="00165247"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B5605"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назначении на которые граждане и при замещении которых муниципальные служащие обязаны </w:t>
      </w:r>
      <w:r w:rsidR="00642213"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</w:t>
      </w:r>
      <w:r w:rsidR="00430DDD"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обязательствах имущественного характера своих супруги (супруга) и несовершеннолетних</w:t>
      </w:r>
      <w:proofErr w:type="gramEnd"/>
      <w:r w:rsidR="00430DDD"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  <w:r w:rsidR="00642213"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67B6" w:rsidRPr="000667B6" w:rsidRDefault="000667B6" w:rsidP="00066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Направить главе Каслинского муниципального района для подписания и опубликования в печатном средстве массовой информации Перечень коррупционно опасных должностей муниципальной службы Каслинского муниципального района, утвержденный пунктом 1 настоящего решения.</w:t>
      </w:r>
    </w:p>
    <w:p w:rsidR="000667B6" w:rsidRPr="000667B6" w:rsidRDefault="000667B6" w:rsidP="00066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 момента его официального опубликования.</w:t>
      </w:r>
    </w:p>
    <w:p w:rsidR="000667B6" w:rsidRPr="000667B6" w:rsidRDefault="000667B6" w:rsidP="00066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>. С момента вступления в силу настоящего решения, признать утратившими силу следующие решения Собрания депутатов Каслинского муниципального района:</w:t>
      </w:r>
    </w:p>
    <w:p w:rsidR="000667B6" w:rsidRPr="000667B6" w:rsidRDefault="000667B6" w:rsidP="00066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 27.09.2012 №240 «Об утверждении Перечня коррупционно опасных должностей муниципальной службы Каслинского муниципального района»;  </w:t>
      </w:r>
    </w:p>
    <w:p w:rsidR="000667B6" w:rsidRPr="000667B6" w:rsidRDefault="000667B6" w:rsidP="00066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06.06.2017 №164 «О внесении изменений и дополнений в Перечень  коррупционно опасных должностей муниципальной службы Каслинского муниципального района»;</w:t>
      </w:r>
    </w:p>
    <w:p w:rsidR="000667B6" w:rsidRPr="000667B6" w:rsidRDefault="000667B6" w:rsidP="00066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24.10.2017 №196 «О внесении дополнений в Перечень  коррупционно опасных должностей муниципальной службы Каслинского муниципального района».</w:t>
      </w:r>
    </w:p>
    <w:p w:rsidR="000667B6" w:rsidRPr="000667B6" w:rsidRDefault="000667B6" w:rsidP="00066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Включить настоящее решение в регистр муниципальных нормативных правовых актов Каслинского муниципального района.</w:t>
      </w:r>
    </w:p>
    <w:p w:rsidR="000667B6" w:rsidRPr="000667B6" w:rsidRDefault="000667B6" w:rsidP="00066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7B6" w:rsidRPr="000667B6" w:rsidRDefault="000667B6" w:rsidP="000667B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7B6" w:rsidRPr="000667B6" w:rsidRDefault="000667B6" w:rsidP="000667B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  <w:r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30DDD" w:rsidRDefault="000667B6" w:rsidP="000667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 муниципального района</w:t>
      </w:r>
      <w:r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bookmarkEnd w:id="0"/>
      <w:r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Л.А. Лобашова</w:t>
      </w:r>
      <w:r w:rsidRPr="000667B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Look w:val="04A0"/>
      </w:tblPr>
      <w:tblGrid>
        <w:gridCol w:w="5211"/>
        <w:gridCol w:w="4643"/>
      </w:tblGrid>
      <w:tr w:rsidR="00AA1736" w:rsidRPr="00AA1736" w:rsidTr="00E630EA">
        <w:tc>
          <w:tcPr>
            <w:tcW w:w="5211" w:type="dxa"/>
            <w:shd w:val="clear" w:color="auto" w:fill="auto"/>
          </w:tcPr>
          <w:p w:rsidR="00AA1736" w:rsidRPr="00AA1736" w:rsidRDefault="000A5557" w:rsidP="00AA173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557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643" w:type="dxa"/>
            <w:shd w:val="clear" w:color="auto" w:fill="auto"/>
          </w:tcPr>
          <w:p w:rsidR="00AA1736" w:rsidRPr="00AA1736" w:rsidRDefault="00AA1736" w:rsidP="00AA17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AA1736" w:rsidRPr="00AA1736" w:rsidRDefault="00AA1736" w:rsidP="00AA17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 Собрания депутатов</w:t>
            </w:r>
          </w:p>
          <w:p w:rsidR="00AA1736" w:rsidRPr="00AA1736" w:rsidRDefault="00AA1736" w:rsidP="00AA173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Каслинского муниципального района</w:t>
            </w:r>
          </w:p>
          <w:p w:rsidR="00AA1736" w:rsidRPr="00AA1736" w:rsidRDefault="00E265BE" w:rsidP="00E265BE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«26</w:t>
            </w:r>
            <w:r w:rsidR="00AA1736" w:rsidRPr="00A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апреля </w:t>
            </w:r>
            <w:r w:rsidR="00AA1736" w:rsidRPr="00AA17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</w:tr>
    </w:tbl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коррупционно опасных должностей муниципальной службы Каслинского муниципального района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Председатель Контрольно-счетной палаты Каслинского муниципального района.</w:t>
      </w:r>
    </w:p>
    <w:p w:rsidR="00AA1736" w:rsidRPr="00AA1736" w:rsidRDefault="00AA1736" w:rsidP="00AA17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Заместитель председателя Контрольно-счетной палаты Каслинского муниципального района.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Первый заместитель главы Каслинского муниципального района.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Заместитель главы Каслинского муниципального района.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Председатель Комитета по управлению имуществом и земельным отношениям администрации Каслинского муниципального района;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Начальник Управления образования администрации Каслинского муниципального района.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Начальник Управления культуры администрации Каслинского муниципального района.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Начальник Управления социальной защиты населения администрации Каслинского муниципального района.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Заместитель председателя Комитета по управлению имуществом и земельным отношениям администрации Каслинского муниципального района.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Заместитель начальника Управления образования администрации Каслинского муниципального района.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Заместитель </w:t>
      </w:r>
      <w:proofErr w:type="gramStart"/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Управления социальной защиты населения администрации</w:t>
      </w:r>
      <w:proofErr w:type="gramEnd"/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Каслинского муниципального района.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Заместитель начальника Управления строительства и инфраструктуры администрации Каслинского муниципального района.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13. Заместитель начальника Финансового управления администрации Каслинского муниципального района.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Заместитель начальника Управления экономики и инвестиций администрации Каслинского муниципального района.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Начальник отдела муниципального заказа Управления экономики и инвестиций администрации Каслинского муниципального района.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Начальник </w:t>
      </w:r>
      <w:proofErr w:type="gramStart"/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информационного обеспечения инвестиционной деятельности Управления экономики</w:t>
      </w:r>
      <w:proofErr w:type="gramEnd"/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инвестиций администрации Каслинского муниципального района.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17. Начальник Управления делами администрации Каслинского муниципального района.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18. Начальник отдела бухгалтерского учета и отчетности администрации Каслинского муниципального района.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19. Начальник архивного отдела администрации Каслинского муниципального района.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20. Начальник отдела ЗАГС администрации Каслинского муниципального района.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21. Начальник юридического отдела администрации Каслинского муниципального района.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22. Начальник отдела внутреннего финансового контроля администрации Каслинского муниципального района.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Начальник отдела земельных отношений Комитета по управлению имуществом и земельным отношениям администрации Каслинского муниципального района. 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Начальник отдела бухгалтерского учета, финансового обеспечения и контроля за предоставлением </w:t>
      </w:r>
      <w:proofErr w:type="gramStart"/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 Управления социальной защиты населения администрации</w:t>
      </w:r>
      <w:proofErr w:type="gramEnd"/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Каслинского муниципального района.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Начальник </w:t>
      </w:r>
      <w:proofErr w:type="gramStart"/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жилищных субсидий Управления социальной защиты населения администрации</w:t>
      </w:r>
      <w:proofErr w:type="gramEnd"/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Каслинского муниципального района.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26. Начальник отдела по льготам и социальной реабилитации Управления социальной защиты населения администрации Каслинского муниципального района.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27. Начальник отдела опеки и попечительства Управления социальной защиты населения администрации Каслинского муниципального района.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75D4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Начальник отдела финансового контроля Финансового управления администрации Каслинского муниципального района.</w:t>
      </w:r>
    </w:p>
    <w:p w:rsidR="00AA1736" w:rsidRPr="00AA1736" w:rsidRDefault="00E75D42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AA1736"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. Аудитор Контрольно-счетной палаты Каслинского муниципального района.</w:t>
      </w:r>
    </w:p>
    <w:p w:rsidR="00AA1736" w:rsidRPr="00AA1736" w:rsidRDefault="00E75D42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AA1736"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Инспектор-ревизор Контрольно-счетной палаты Каслинского муниципального района.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5D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Заместитель начальника отдела бухгалтерского учета и отчетности администрации Каслинского муниципального района.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5D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Заместитель начальника юридического отдела администрации Каслинского муниципального района.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5D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Заместитель </w:t>
      </w:r>
      <w:proofErr w:type="gramStart"/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отдела информационного обеспечения инвестиционной деятельности Управления экономики</w:t>
      </w:r>
      <w:proofErr w:type="gramEnd"/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инвестиций администрации Каслинского муниципального района.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5D4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Главный специалист отдела муниципального заказа Управления экономики и инвестиций администрации Каслинского муниципального района.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5D4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Главный специалист Управления делами администрации Каслинского муниципального района.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5D4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Главный специалист архивного отдела администрации Каслинского муниципального района.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5D4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Ведущий специалист отдела ЗАГС администрации Каслинского муниципального района.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5D4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Ведущий специалист отдела внутреннего финансового контроля администрации Каслинского муниципального района.</w:t>
      </w:r>
    </w:p>
    <w:p w:rsidR="00AA1736" w:rsidRPr="00AA1736" w:rsidRDefault="00E75D42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AA1736"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Ведущий специалист отдела финансового контроля Финансового управления администрации Каслинского муниципального района.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75D4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Ведущий специалист юридического отдела администрации Каслинского муниципального района.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Каслинского муниципального района  </w:t>
      </w: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И.В. </w:t>
      </w:r>
      <w:proofErr w:type="spellStart"/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Колышев</w:t>
      </w:r>
      <w:proofErr w:type="spellEnd"/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17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«___» _____________ 2018 года</w:t>
      </w: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736" w:rsidRPr="00AA1736" w:rsidRDefault="00AA1736" w:rsidP="00AA17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7C9" w:rsidRPr="000A5557" w:rsidRDefault="00DF77C9"/>
    <w:sectPr w:rsidR="00DF77C9" w:rsidRPr="000A5557" w:rsidSect="00786C9F">
      <w:pgSz w:w="11906" w:h="16838"/>
      <w:pgMar w:top="851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557"/>
    <w:rsid w:val="00050D75"/>
    <w:rsid w:val="000667B6"/>
    <w:rsid w:val="000A5557"/>
    <w:rsid w:val="0013445E"/>
    <w:rsid w:val="00165247"/>
    <w:rsid w:val="00166654"/>
    <w:rsid w:val="001960C1"/>
    <w:rsid w:val="001A267C"/>
    <w:rsid w:val="002306BE"/>
    <w:rsid w:val="002C1B67"/>
    <w:rsid w:val="002C4B3E"/>
    <w:rsid w:val="002E76B4"/>
    <w:rsid w:val="0038500A"/>
    <w:rsid w:val="00430DDD"/>
    <w:rsid w:val="004551F8"/>
    <w:rsid w:val="00487DA0"/>
    <w:rsid w:val="004976DD"/>
    <w:rsid w:val="005F1447"/>
    <w:rsid w:val="00612CB9"/>
    <w:rsid w:val="00642213"/>
    <w:rsid w:val="00736692"/>
    <w:rsid w:val="00786C9F"/>
    <w:rsid w:val="007D4FBB"/>
    <w:rsid w:val="00840E2E"/>
    <w:rsid w:val="00963ACB"/>
    <w:rsid w:val="00981C81"/>
    <w:rsid w:val="00997570"/>
    <w:rsid w:val="009A080D"/>
    <w:rsid w:val="00A17F1F"/>
    <w:rsid w:val="00AA1736"/>
    <w:rsid w:val="00AB440A"/>
    <w:rsid w:val="00AE6BF7"/>
    <w:rsid w:val="00B978D2"/>
    <w:rsid w:val="00BA380A"/>
    <w:rsid w:val="00BE118B"/>
    <w:rsid w:val="00C936E2"/>
    <w:rsid w:val="00CB5605"/>
    <w:rsid w:val="00D30DFD"/>
    <w:rsid w:val="00DF77C9"/>
    <w:rsid w:val="00E265BE"/>
    <w:rsid w:val="00E659C5"/>
    <w:rsid w:val="00E75D42"/>
    <w:rsid w:val="00F907E2"/>
    <w:rsid w:val="00F9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1A267C"/>
    <w:pPr>
      <w:spacing w:line="240" w:lineRule="auto"/>
    </w:pPr>
    <w:rPr>
      <w:rFonts w:ascii="Calibri" w:eastAsia="Times New Roman" w:hAnsi="Calibri" w:cs="Times New Roman"/>
      <w:b/>
      <w:bCs/>
      <w:color w:val="4F81BD" w:themeColor="accent1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1A267C"/>
    <w:pPr>
      <w:spacing w:line="240" w:lineRule="auto"/>
    </w:pPr>
    <w:rPr>
      <w:rFonts w:ascii="Calibri" w:eastAsia="Times New Roman" w:hAnsi="Calibri" w:cs="Times New Roman"/>
      <w:b/>
      <w:bCs/>
      <w:color w:val="4F81BD" w:themeColor="accent1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2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%D0%9A%D0%BE%D1%80%D1%80%D1%83%D0%BF%D1%86%D0%B8%D1%8F%20%D0%BD%D0%B0%20%D1%81%D0%B0%D0%B9%D1%82\%D0%9F%D0%95%D0%A0%D0%95%D0%A7%D0%9D%D0%98%20%D0%94%D0%9E%D0%9B%D0%96%D0%9D%D0%9E%D0%A1%D0%A2%D0%95%D0%99\%D0%9F%D0%B5%D1%80%D0%B5%D1%87%D0%B5%D0%BD%D1%8C%20%D0%BA%D0%BE%D1%80%D1%80%D1%83%D0%BF%D1%86%D0%B8%D0%BE%D0%BD%D0%BD%D0%BE-%D0%BE%D0%BF%D0%B0%D1%81%D0%BD%D1%8B%D1%85%20%D0%B4%D0%BE%D0%BB%D0%B6%D0%BD%D0%BE%D1%81%D1%82%D0%B5%D0%B9.doc" TargetMode="External"/><Relationship Id="rId5" Type="http://schemas.openxmlformats.org/officeDocument/2006/relationships/hyperlink" Target="garantf1://12064203.11/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Sobranie</cp:lastModifiedBy>
  <cp:revision>2</cp:revision>
  <cp:lastPrinted>2018-05-16T10:28:00Z</cp:lastPrinted>
  <dcterms:created xsi:type="dcterms:W3CDTF">2019-01-16T09:21:00Z</dcterms:created>
  <dcterms:modified xsi:type="dcterms:W3CDTF">2019-01-16T09:21:00Z</dcterms:modified>
</cp:coreProperties>
</file>